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F56" w:rsidRDefault="00E10F56" w:rsidP="00E10F56">
      <w:pPr>
        <w:jc w:val="center"/>
        <w:rPr>
          <w:rFonts w:ascii="Cambria" w:hAnsi="Cambria" w:cs="Times New Roman"/>
          <w:b/>
          <w:sz w:val="28"/>
          <w:szCs w:val="28"/>
        </w:rPr>
      </w:pPr>
      <w:r w:rsidRPr="006825A1">
        <w:rPr>
          <w:rFonts w:ascii="Cambria" w:hAnsi="Cambria" w:cs="Times New Roman"/>
          <w:b/>
          <w:sz w:val="28"/>
          <w:szCs w:val="28"/>
        </w:rPr>
        <w:t>ДЕНЬ ЗНАНИЙ</w:t>
      </w:r>
    </w:p>
    <w:p w:rsidR="00E10F56" w:rsidRPr="001F4C6C" w:rsidRDefault="00E10F56" w:rsidP="00E10F56">
      <w:pPr>
        <w:rPr>
          <w:rFonts w:ascii="Cambria" w:hAnsi="Cambria" w:cs="Times New Roman"/>
          <w:sz w:val="28"/>
          <w:szCs w:val="28"/>
        </w:rPr>
      </w:pPr>
      <w:r w:rsidRPr="001F4C6C">
        <w:rPr>
          <w:rFonts w:ascii="Cambria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989D5EC" wp14:editId="37E0C4C8">
            <wp:simplePos x="0" y="0"/>
            <wp:positionH relativeFrom="column">
              <wp:posOffset>2454241</wp:posOffset>
            </wp:positionH>
            <wp:positionV relativeFrom="paragraph">
              <wp:posOffset>24714</wp:posOffset>
            </wp:positionV>
            <wp:extent cx="3824151" cy="2100700"/>
            <wp:effectExtent l="0" t="0" r="5080" b="0"/>
            <wp:wrapTight wrapText="bothSides">
              <wp:wrapPolygon edited="0">
                <wp:start x="0" y="0"/>
                <wp:lineTo x="0" y="21352"/>
                <wp:lineTo x="21521" y="21352"/>
                <wp:lineTo x="215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51" cy="21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C6C">
        <w:rPr>
          <w:rFonts w:ascii="Cambria" w:hAnsi="Cambria" w:cs="Times New Roman"/>
          <w:sz w:val="28"/>
          <w:szCs w:val="28"/>
        </w:rPr>
        <w:t>1 сентября в училище прошла торжественная линейка, посвящённая Дню знаний</w:t>
      </w:r>
      <w:r>
        <w:rPr>
          <w:rFonts w:ascii="Cambria" w:hAnsi="Cambria" w:cs="Times New Roman"/>
          <w:sz w:val="28"/>
          <w:szCs w:val="28"/>
        </w:rPr>
        <w:t xml:space="preserve">. Как отметила заместитель директора по учебно-воспитательной работе </w:t>
      </w:r>
      <w:proofErr w:type="spellStart"/>
      <w:r>
        <w:rPr>
          <w:rFonts w:ascii="Cambria" w:hAnsi="Cambria" w:cs="Times New Roman"/>
          <w:sz w:val="28"/>
          <w:szCs w:val="28"/>
        </w:rPr>
        <w:t>Косицына</w:t>
      </w:r>
      <w:proofErr w:type="spellEnd"/>
      <w:r>
        <w:rPr>
          <w:rFonts w:ascii="Cambria" w:hAnsi="Cambria" w:cs="Times New Roman"/>
          <w:sz w:val="28"/>
          <w:szCs w:val="28"/>
        </w:rPr>
        <w:t xml:space="preserve"> Т.С., эта линейка знаменательна, прежде всего тем, что у нас появился новый директор, вторая в истории училища женщина-директор Глотова Л.М. С этим мы поздравили и Любовь Михайловну и себя бурными аплодисментами. И, конечно же, пожелали творческих успехов на этом нелёгком поприще. </w:t>
      </w:r>
    </w:p>
    <w:p w:rsidR="00E10F56" w:rsidRDefault="00E10F56" w:rsidP="00E10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4EA04D9" wp14:editId="60C8CAA7">
            <wp:simplePos x="0" y="0"/>
            <wp:positionH relativeFrom="column">
              <wp:posOffset>-978</wp:posOffset>
            </wp:positionH>
            <wp:positionV relativeFrom="paragraph">
              <wp:posOffset>-2763</wp:posOffset>
            </wp:positionV>
            <wp:extent cx="3929380" cy="3130550"/>
            <wp:effectExtent l="0" t="0" r="0" b="0"/>
            <wp:wrapTight wrapText="bothSides">
              <wp:wrapPolygon edited="0">
                <wp:start x="0" y="0"/>
                <wp:lineTo x="0" y="21425"/>
                <wp:lineTo x="21467" y="21425"/>
                <wp:lineTo x="2146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Поздравил с новым учебным нам и руководитель управления сельского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хозяйства  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района Алексеевский Никонов Е.А. Он отметил, что все, кто сейчас находится на линейке, настоящие патриоты своего района, который нуждается в молодых и крепких рабочих руках, грамотных специалистах, потому что основное направление деятельности района – сельскохозяйственное. Евгений Алексеевич также пожелал всем больших успехов в учёбе.</w:t>
      </w:r>
    </w:p>
    <w:p w:rsidR="00E10F56" w:rsidRDefault="00E10F56" w:rsidP="00E10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Традицией стало поздравлять на первой линейке учащихся, отличившихся в предыдущем учебном году хорошей учёбой, активной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общественной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спортивной жизнью. Им были вручены почётные грамоты и подарки.  Это </w:t>
      </w:r>
    </w:p>
    <w:p w:rsidR="00E10F56" w:rsidRDefault="00E10F56" w:rsidP="00E10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Игонина Александра и Фатеева Анастасия, группа №4; Васильева Виктория, группа №6; Толмачев Александр и Коновалов Вадим, группа №1, Николаев </w:t>
      </w:r>
    </w:p>
    <w:p w:rsidR="00E10F56" w:rsidRDefault="00E10F56" w:rsidP="00E10F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0F56" w:rsidRDefault="00E10F56" w:rsidP="00E10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2134FFF" wp14:editId="09F0AFA0">
            <wp:simplePos x="0" y="0"/>
            <wp:positionH relativeFrom="column">
              <wp:posOffset>-978</wp:posOffset>
            </wp:positionH>
            <wp:positionV relativeFrom="paragraph">
              <wp:posOffset>412</wp:posOffset>
            </wp:positionV>
            <wp:extent cx="2000742" cy="1812445"/>
            <wp:effectExtent l="0" t="0" r="0" b="0"/>
            <wp:wrapTight wrapText="bothSides">
              <wp:wrapPolygon edited="0">
                <wp:start x="0" y="0"/>
                <wp:lineTo x="0" y="21343"/>
                <wp:lineTo x="21394" y="21343"/>
                <wp:lineTo x="2139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42" cy="18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F56" w:rsidRDefault="00E10F56" w:rsidP="00E10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Даниил, группа №2,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Гамолина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Ангелина, группа №4, Васильев Павел, группа №10 и другие. Мы также поздравляем этих ребят, гордимся ими, и, конечно же, желаем дальнейших успехов.</w:t>
      </w:r>
    </w:p>
    <w:p w:rsidR="00E10F56" w:rsidRDefault="00E10F56" w:rsidP="00E10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Ещё одна замечательная традиция первосентябрьской линейки – чествовать юбилейные даты трудовой деятельности работников училища.  </w:t>
      </w:r>
    </w:p>
    <w:p w:rsidR="00E10F56" w:rsidRDefault="00E10F56" w:rsidP="00E10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35 лет. Такой замечательный юбилей трудовой деятельности у нашего старшего мастера Зотова Юрия Николаевича. 35 лет! А он, как и прежде, молод, полон сил и юношеского задора. Мы желаем ему ещё, по крайней мере, столько же лет успешной работы в училище. А ещё желаем помочь и нам стать в будущем такими же профессионалами, как Юрий Николаевич.</w:t>
      </w:r>
    </w:p>
    <w:p w:rsidR="00E10F56" w:rsidRDefault="00E10F56" w:rsidP="00E10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18E3343" wp14:editId="77517CA2">
            <wp:simplePos x="0" y="0"/>
            <wp:positionH relativeFrom="column">
              <wp:posOffset>-978</wp:posOffset>
            </wp:positionH>
            <wp:positionV relativeFrom="paragraph">
              <wp:posOffset>2643</wp:posOffset>
            </wp:positionV>
            <wp:extent cx="4794250" cy="3064510"/>
            <wp:effectExtent l="0" t="0" r="6350" b="2540"/>
            <wp:wrapTight wrapText="bothSides">
              <wp:wrapPolygon edited="0">
                <wp:start x="0" y="0"/>
                <wp:lineTo x="0" y="21484"/>
                <wp:lineTo x="21543" y="21484"/>
                <wp:lineTo x="215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F56" w:rsidRDefault="00E10F56" w:rsidP="00E10F56">
      <w:pPr>
        <w:rPr>
          <w:rFonts w:ascii="Times New Roman" w:hAnsi="Times New Roman" w:cs="Times New Roman"/>
          <w:sz w:val="28"/>
          <w:szCs w:val="28"/>
        </w:rPr>
      </w:pPr>
    </w:p>
    <w:p w:rsidR="00E10F56" w:rsidRDefault="00E10F56" w:rsidP="00E10F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0F56" w:rsidRDefault="00E10F56" w:rsidP="00E10F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0F56" w:rsidRDefault="00E10F56" w:rsidP="00E10F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0F56" w:rsidRDefault="00E10F56" w:rsidP="00E10F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0F56" w:rsidRDefault="00E10F56" w:rsidP="00E10F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0F56" w:rsidRDefault="00E10F56" w:rsidP="00E10F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0F56" w:rsidRDefault="00E10F56" w:rsidP="00E10F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0F56" w:rsidRDefault="00E10F56" w:rsidP="00E10F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0F56" w:rsidRDefault="00E10F56" w:rsidP="00E10F5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Подарки и почётные грамоты были вручены и другим юбилярам: преподавателю математики Петровой Г.Л. (5 лет), мастеру производственного обучения Денисову Е.Ю. (15 лет),  работнику общежития Гориной Г.А. (10 лет).</w:t>
      </w:r>
    </w:p>
    <w:p w:rsidR="00E10F56" w:rsidRDefault="00E10F56" w:rsidP="00E10F5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Учеьный год начался! Всем нам успехов! Побольше пятёрок и четвёрок, поменьше других оценок! А также много новых, творческих дел и интерсеных событий!</w:t>
      </w:r>
    </w:p>
    <w:p w:rsidR="007F05D7" w:rsidRDefault="007F05D7">
      <w:bookmarkStart w:id="0" w:name="_GoBack"/>
      <w:bookmarkEnd w:id="0"/>
    </w:p>
    <w:sectPr w:rsidR="007F0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C4A"/>
    <w:rsid w:val="00275C4A"/>
    <w:rsid w:val="007F05D7"/>
    <w:rsid w:val="00E1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999DFD-20E1-4755-AC5C-A45A455D2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1921</Characters>
  <Application>Microsoft Office Word</Application>
  <DocSecurity>0</DocSecurity>
  <Lines>16</Lines>
  <Paragraphs>4</Paragraphs>
  <ScaleCrop>false</ScaleCrop>
  <Company>SPecialiST RePack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2017-10-19T11:34:00Z</dcterms:created>
  <dcterms:modified xsi:type="dcterms:W3CDTF">2017-10-19T11:34:00Z</dcterms:modified>
</cp:coreProperties>
</file>